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27E9" w14:textId="2A02C299" w:rsidR="006C0881" w:rsidRPr="00944B3D" w:rsidRDefault="006C0881" w:rsidP="006C0881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91AE6" wp14:editId="58C21DEC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546100"/>
                <wp:effectExtent l="0" t="0" r="0" b="6350"/>
                <wp:wrapNone/>
                <wp:docPr id="46562269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C02EBD" w14:textId="77777777" w:rsidR="006C0881" w:rsidRPr="0054139C" w:rsidRDefault="006C0881" w:rsidP="006C0881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54139C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3ACE0724" w14:textId="77777777" w:rsidR="006C0881" w:rsidRPr="005F6025" w:rsidRDefault="006C0881" w:rsidP="006C0881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91AE6" id="Прямоугольник 2" o:spid="_x0000_s1026" style="position:absolute;left:0;text-align:left;margin-left:125.65pt;margin-top:3.1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" stroked="f">
                <v:textbox inset="1pt,1pt,1pt,1pt">
                  <w:txbxContent>
                    <w:p w14:paraId="6FC02EBD" w14:textId="77777777" w:rsidR="006C0881" w:rsidRPr="0054139C" w:rsidRDefault="006C0881" w:rsidP="006C0881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54139C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3ACE0724" w14:textId="77777777" w:rsidR="006C0881" w:rsidRPr="005F6025" w:rsidRDefault="006C0881" w:rsidP="006C0881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516BDB41" w14:textId="0CAC1288" w:rsidR="006C0881" w:rsidRPr="00944B3D" w:rsidRDefault="006C0881" w:rsidP="006C088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34099C5B" wp14:editId="68407A98">
            <wp:extent cx="1341120" cy="358140"/>
            <wp:effectExtent l="0" t="0" r="0" b="3810"/>
            <wp:docPr id="684268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71CA3" w14:textId="77777777" w:rsidR="006C0881" w:rsidRPr="00944B3D" w:rsidRDefault="006C0881" w:rsidP="006C0881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3EA272C1" w14:textId="77777777" w:rsidR="006C0881" w:rsidRPr="00944B3D" w:rsidRDefault="006C0881" w:rsidP="006C088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9193246" w14:textId="77777777" w:rsidR="006C0881" w:rsidRPr="00772501" w:rsidRDefault="006C0881" w:rsidP="006C0881">
      <w:pPr>
        <w:spacing w:line="276" w:lineRule="auto"/>
        <w:jc w:val="center"/>
        <w:rPr>
          <w:rFonts w:ascii="Times New Roman" w:eastAsia="Calibri" w:hAnsi="Times New Roman"/>
          <w:b/>
          <w:sz w:val="22"/>
          <w:szCs w:val="22"/>
          <w:lang w:val="ro-RO"/>
        </w:rPr>
      </w:pPr>
      <w:r>
        <w:rPr>
          <w:rFonts w:ascii="Times New Roman" w:eastAsia="Calibri" w:hAnsi="Times New Roman"/>
          <w:b/>
          <w:sz w:val="22"/>
          <w:szCs w:val="22"/>
          <w:lang w:val="ro-RO"/>
        </w:rPr>
        <w:t xml:space="preserve">Model </w:t>
      </w:r>
      <w:r w:rsidRPr="00772501">
        <w:rPr>
          <w:rFonts w:ascii="Times New Roman" w:eastAsia="Calibri" w:hAnsi="Times New Roman"/>
          <w:b/>
          <w:sz w:val="22"/>
          <w:szCs w:val="22"/>
          <w:lang w:val="ro-RO"/>
        </w:rPr>
        <w:t>FORMULARUL</w:t>
      </w:r>
    </w:p>
    <w:p w14:paraId="56AA914D" w14:textId="77777777" w:rsidR="006C0881" w:rsidRPr="00772501" w:rsidRDefault="006C0881" w:rsidP="006C0881">
      <w:pPr>
        <w:spacing w:line="276" w:lineRule="auto"/>
        <w:jc w:val="center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772501">
        <w:rPr>
          <w:rFonts w:ascii="Times New Roman" w:eastAsia="Calibri" w:hAnsi="Times New Roman"/>
          <w:b/>
          <w:sz w:val="22"/>
          <w:szCs w:val="22"/>
          <w:lang w:val="ro-RO"/>
        </w:rPr>
        <w:t xml:space="preserve">EVALUĂRII </w:t>
      </w:r>
      <w:r>
        <w:rPr>
          <w:rFonts w:ascii="Times New Roman" w:eastAsia="Calibri" w:hAnsi="Times New Roman"/>
          <w:b/>
          <w:sz w:val="22"/>
          <w:szCs w:val="22"/>
          <w:lang w:val="ro-RO"/>
        </w:rPr>
        <w:t>TEZEI DE DOCTOR</w:t>
      </w:r>
      <w:r w:rsidRPr="00772501">
        <w:rPr>
          <w:rFonts w:ascii="Times New Roman" w:eastAsia="Calibri" w:hAnsi="Times New Roman"/>
          <w:b/>
          <w:sz w:val="22"/>
          <w:szCs w:val="22"/>
          <w:lang w:val="ro-RO"/>
        </w:rPr>
        <w:t xml:space="preserve"> DE CĂTRE COMISIA DE ÎNDRUMARE</w:t>
      </w:r>
    </w:p>
    <w:p w14:paraId="68952A23" w14:textId="77777777" w:rsidR="006C0881" w:rsidRPr="00772501" w:rsidRDefault="006C0881" w:rsidP="006C0881">
      <w:pPr>
        <w:spacing w:line="276" w:lineRule="auto"/>
        <w:jc w:val="both"/>
        <w:rPr>
          <w:rFonts w:ascii="Times New Roman" w:eastAsia="Calibri" w:hAnsi="Times New Roman"/>
          <w:sz w:val="22"/>
          <w:szCs w:val="22"/>
          <w:lang w:val="ro-RO"/>
        </w:rPr>
      </w:pPr>
    </w:p>
    <w:p w14:paraId="3D7E6186" w14:textId="77777777" w:rsidR="006C0881" w:rsidRPr="00772501" w:rsidRDefault="006C0881" w:rsidP="006C0881">
      <w:pPr>
        <w:tabs>
          <w:tab w:val="left" w:pos="7560"/>
        </w:tabs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772501">
        <w:rPr>
          <w:rFonts w:ascii="Times New Roman" w:eastAsia="Calibri" w:hAnsi="Times New Roman"/>
          <w:bCs/>
          <w:sz w:val="22"/>
          <w:szCs w:val="22"/>
          <w:lang w:val="ro-RO"/>
        </w:rPr>
        <w:t>a dlui (dnei)</w:t>
      </w:r>
      <w:r w:rsidRPr="00772501">
        <w:rPr>
          <w:rFonts w:ascii="Times New Roman" w:eastAsia="Calibri" w:hAnsi="Times New Roman"/>
          <w:sz w:val="22"/>
          <w:szCs w:val="22"/>
          <w:lang w:val="ro-RO"/>
        </w:rPr>
        <w:t xml:space="preserve">  </w:t>
      </w:r>
      <w:r w:rsidRPr="00772501">
        <w:rPr>
          <w:rFonts w:ascii="Times New Roman" w:eastAsia="Calibri" w:hAnsi="Times New Roman"/>
          <w:b/>
          <w:sz w:val="22"/>
          <w:szCs w:val="22"/>
          <w:u w:val="single"/>
          <w:lang w:val="ro-RO"/>
        </w:rPr>
        <w:t>XXXXXXXXXXXX</w:t>
      </w:r>
    </w:p>
    <w:p w14:paraId="34701F3B" w14:textId="77777777" w:rsidR="006C0881" w:rsidRPr="00772501" w:rsidRDefault="006C0881" w:rsidP="006C0881">
      <w:pPr>
        <w:rPr>
          <w:rFonts w:ascii="Times New Roman" w:eastAsia="Calibri" w:hAnsi="Times New Roman"/>
          <w:b/>
          <w:sz w:val="22"/>
          <w:szCs w:val="22"/>
          <w:u w:val="single"/>
          <w:lang w:val="ro-RO"/>
        </w:rPr>
      </w:pPr>
      <w:r w:rsidRPr="00772501">
        <w:rPr>
          <w:rFonts w:ascii="Times New Roman" w:eastAsia="Calibri" w:hAnsi="Times New Roman"/>
          <w:sz w:val="22"/>
          <w:szCs w:val="22"/>
          <w:lang w:val="ro-RO"/>
        </w:rPr>
        <w:t xml:space="preserve">Gradul științific solicitat </w:t>
      </w:r>
      <w:r w:rsidRPr="00772501">
        <w:rPr>
          <w:rFonts w:ascii="Times New Roman" w:eastAsia="Calibri" w:hAnsi="Times New Roman"/>
          <w:b/>
          <w:sz w:val="22"/>
          <w:szCs w:val="22"/>
          <w:u w:val="single"/>
          <w:lang w:val="ro-RO"/>
        </w:rPr>
        <w:t>DOCTOR ÎN ȘTIINȚE ECONOMICE</w:t>
      </w:r>
    </w:p>
    <w:p w14:paraId="4C6AF432" w14:textId="77777777" w:rsidR="006C0881" w:rsidRPr="00772501" w:rsidRDefault="006C0881" w:rsidP="006C0881">
      <w:pPr>
        <w:rPr>
          <w:rFonts w:ascii="Times New Roman" w:eastAsia="Calibri" w:hAnsi="Times New Roman"/>
          <w:b/>
          <w:sz w:val="22"/>
          <w:szCs w:val="22"/>
          <w:lang w:val="ro-RO"/>
        </w:rPr>
      </w:pPr>
    </w:p>
    <w:p w14:paraId="3E27133B" w14:textId="77777777" w:rsidR="006C0881" w:rsidRPr="00772501" w:rsidRDefault="006C0881" w:rsidP="006C0881">
      <w:pPr>
        <w:rPr>
          <w:rFonts w:ascii="Times New Roman" w:eastAsia="Calibri" w:hAnsi="Times New Roman"/>
          <w:sz w:val="22"/>
          <w:szCs w:val="22"/>
          <w:lang w:val="ro-RO"/>
        </w:rPr>
      </w:pPr>
      <w:r w:rsidRPr="00772501">
        <w:rPr>
          <w:rFonts w:ascii="Times New Roman" w:eastAsia="Calibri" w:hAnsi="Times New Roman"/>
          <w:sz w:val="22"/>
          <w:szCs w:val="22"/>
          <w:lang w:val="ro-RO"/>
        </w:rPr>
        <w:t>Domeniul _</w:t>
      </w:r>
      <w:r w:rsidRPr="00772501">
        <w:rPr>
          <w:rFonts w:ascii="Times New Roman" w:eastAsia="Calibri" w:hAnsi="Times New Roman"/>
          <w:b/>
          <w:sz w:val="22"/>
          <w:szCs w:val="22"/>
          <w:u w:val="single"/>
          <w:lang w:val="ro-RO"/>
        </w:rPr>
        <w:t>ȘTIINȚE SOCIALE ȘI ECONOMICE</w:t>
      </w:r>
    </w:p>
    <w:p w14:paraId="7C199BF1" w14:textId="77777777" w:rsidR="006C0881" w:rsidRPr="00772501" w:rsidRDefault="006C0881" w:rsidP="006C0881">
      <w:pPr>
        <w:rPr>
          <w:rFonts w:ascii="Times New Roman" w:eastAsia="Calibri" w:hAnsi="Times New Roman"/>
          <w:sz w:val="22"/>
          <w:szCs w:val="22"/>
          <w:lang w:val="ro-RO"/>
        </w:rPr>
      </w:pPr>
      <w:r w:rsidRPr="00772501">
        <w:rPr>
          <w:rFonts w:ascii="Times New Roman" w:eastAsia="Calibri" w:hAnsi="Times New Roman"/>
          <w:sz w:val="22"/>
          <w:szCs w:val="22"/>
          <w:lang w:val="ro-RO"/>
        </w:rPr>
        <w:t xml:space="preserve">Programul de doctorat </w:t>
      </w:r>
      <w:r w:rsidRPr="00772501">
        <w:rPr>
          <w:rFonts w:ascii="Times New Roman" w:eastAsia="Calibri" w:hAnsi="Times New Roman"/>
          <w:b/>
          <w:sz w:val="22"/>
          <w:szCs w:val="22"/>
          <w:u w:val="single"/>
          <w:lang w:val="ro-RO"/>
        </w:rPr>
        <w:t>XXXXXXXXXXXXXXXXX</w:t>
      </w:r>
      <w:r w:rsidRPr="00772501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</w:p>
    <w:p w14:paraId="7D8060C3" w14:textId="77777777" w:rsidR="006C0881" w:rsidRPr="00772501" w:rsidRDefault="006C0881" w:rsidP="006C0881">
      <w:pPr>
        <w:rPr>
          <w:rFonts w:ascii="Times New Roman" w:eastAsia="Calibri" w:hAnsi="Times New Roman"/>
          <w:sz w:val="22"/>
          <w:szCs w:val="22"/>
          <w:lang w:val="ro-RO"/>
        </w:rPr>
      </w:pPr>
    </w:p>
    <w:p w14:paraId="410D0E8D" w14:textId="77777777" w:rsidR="006C0881" w:rsidRPr="00772501" w:rsidRDefault="006C0881" w:rsidP="006C0881">
      <w:pPr>
        <w:rPr>
          <w:rFonts w:ascii="Times New Roman" w:eastAsia="Calibri" w:hAnsi="Times New Roman"/>
          <w:b/>
          <w:sz w:val="22"/>
          <w:szCs w:val="22"/>
          <w:u w:val="single"/>
          <w:lang w:val="ro-RO"/>
        </w:rPr>
      </w:pPr>
      <w:r w:rsidRPr="00772501">
        <w:rPr>
          <w:rFonts w:ascii="Times New Roman" w:eastAsia="Calibri" w:hAnsi="Times New Roman"/>
          <w:sz w:val="22"/>
          <w:szCs w:val="22"/>
          <w:lang w:val="ro-RO"/>
        </w:rPr>
        <w:t xml:space="preserve">Denumirea tezei </w:t>
      </w:r>
      <w:r w:rsidRPr="00772501">
        <w:rPr>
          <w:rFonts w:ascii="Times New Roman" w:eastAsia="Calibri" w:hAnsi="Times New Roman"/>
          <w:b/>
          <w:sz w:val="22"/>
          <w:szCs w:val="22"/>
          <w:u w:val="single"/>
          <w:lang w:val="ro-RO"/>
        </w:rPr>
        <w:t>XXXXXXXXXXXXXXXXXXXXXX</w:t>
      </w:r>
    </w:p>
    <w:p w14:paraId="2CF41EDA" w14:textId="77777777" w:rsidR="006C0881" w:rsidRPr="00772501" w:rsidRDefault="006C0881" w:rsidP="006C0881">
      <w:pPr>
        <w:rPr>
          <w:rFonts w:ascii="Times New Roman" w:eastAsia="Calibri" w:hAnsi="Times New Roman"/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1682"/>
        <w:gridCol w:w="1793"/>
        <w:gridCol w:w="1475"/>
        <w:gridCol w:w="1518"/>
      </w:tblGrid>
      <w:tr w:rsidR="006C0881" w:rsidRPr="00826C24" w14:paraId="134FB63A" w14:textId="77777777" w:rsidTr="00053BF7">
        <w:tc>
          <w:tcPr>
            <w:tcW w:w="3085" w:type="dxa"/>
            <w:vMerge w:val="restart"/>
            <w:shd w:val="clear" w:color="auto" w:fill="EEECE1"/>
            <w:vAlign w:val="center"/>
          </w:tcPr>
          <w:p w14:paraId="2C504CB1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Criterii de evaluare</w:t>
            </w:r>
          </w:p>
        </w:tc>
        <w:tc>
          <w:tcPr>
            <w:tcW w:w="6544" w:type="dxa"/>
            <w:gridSpan w:val="4"/>
            <w:shd w:val="clear" w:color="auto" w:fill="EEECE1"/>
          </w:tcPr>
          <w:p w14:paraId="1F9ADE52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826C24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Punctaj</w:t>
            </w:r>
          </w:p>
        </w:tc>
      </w:tr>
      <w:tr w:rsidR="006C0881" w:rsidRPr="00826C24" w14:paraId="6FB5811C" w14:textId="77777777" w:rsidTr="00053BF7">
        <w:tc>
          <w:tcPr>
            <w:tcW w:w="3085" w:type="dxa"/>
            <w:vMerge/>
            <w:shd w:val="clear" w:color="auto" w:fill="EEECE1"/>
          </w:tcPr>
          <w:p w14:paraId="740E78A7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shd w:val="clear" w:color="auto" w:fill="EEECE1"/>
          </w:tcPr>
          <w:p w14:paraId="6A37979A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826C24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1843" w:type="dxa"/>
            <w:shd w:val="clear" w:color="auto" w:fill="EEECE1"/>
          </w:tcPr>
          <w:p w14:paraId="71BFCF60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826C24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4</w:t>
            </w:r>
          </w:p>
        </w:tc>
        <w:tc>
          <w:tcPr>
            <w:tcW w:w="1475" w:type="dxa"/>
            <w:shd w:val="clear" w:color="auto" w:fill="EEECE1"/>
          </w:tcPr>
          <w:p w14:paraId="66838D4F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826C24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3</w:t>
            </w:r>
          </w:p>
        </w:tc>
        <w:tc>
          <w:tcPr>
            <w:tcW w:w="1525" w:type="dxa"/>
            <w:shd w:val="clear" w:color="auto" w:fill="EEECE1"/>
          </w:tcPr>
          <w:p w14:paraId="5FD0FE38" w14:textId="77777777" w:rsidR="006C0881" w:rsidRPr="00826C24" w:rsidRDefault="006C0881" w:rsidP="00053BF7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826C24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2</w:t>
            </w:r>
          </w:p>
        </w:tc>
      </w:tr>
      <w:tr w:rsidR="006C0881" w:rsidRPr="00772501" w14:paraId="00AF11BF" w14:textId="77777777" w:rsidTr="00053BF7">
        <w:tc>
          <w:tcPr>
            <w:tcW w:w="3085" w:type="dxa"/>
          </w:tcPr>
          <w:p w14:paraId="2126F60D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1. Gradul corespunderii 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tezei de doctor</w:t>
            </w: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specialității solicitate</w:t>
            </w:r>
          </w:p>
        </w:tc>
        <w:tc>
          <w:tcPr>
            <w:tcW w:w="1701" w:type="dxa"/>
          </w:tcPr>
          <w:p w14:paraId="6EBA1355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completamente</w:t>
            </w:r>
          </w:p>
        </w:tc>
        <w:tc>
          <w:tcPr>
            <w:tcW w:w="1843" w:type="dxa"/>
          </w:tcPr>
          <w:p w14:paraId="73849013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în mare parte</w:t>
            </w:r>
          </w:p>
        </w:tc>
        <w:tc>
          <w:tcPr>
            <w:tcW w:w="1475" w:type="dxa"/>
          </w:tcPr>
          <w:p w14:paraId="3F980DD5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parțial</w:t>
            </w:r>
          </w:p>
        </w:tc>
        <w:tc>
          <w:tcPr>
            <w:tcW w:w="1525" w:type="dxa"/>
          </w:tcPr>
          <w:p w14:paraId="475771A1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 corespunde</w:t>
            </w:r>
          </w:p>
        </w:tc>
      </w:tr>
      <w:tr w:rsidR="006C0881" w:rsidRPr="00772501" w14:paraId="5381B561" w14:textId="77777777" w:rsidTr="00053BF7">
        <w:tc>
          <w:tcPr>
            <w:tcW w:w="3085" w:type="dxa"/>
          </w:tcPr>
          <w:p w14:paraId="57488136" w14:textId="77777777" w:rsidR="006C0881" w:rsidRPr="00772501" w:rsidRDefault="006C0881" w:rsidP="00053BF7">
            <w:pPr>
              <w:tabs>
                <w:tab w:val="left" w:pos="284"/>
              </w:tabs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2. Corespunderea denumirii temei </w:t>
            </w: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tezei de doctor</w:t>
            </w: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conținutului acesteia</w:t>
            </w:r>
          </w:p>
        </w:tc>
        <w:tc>
          <w:tcPr>
            <w:tcW w:w="1701" w:type="dxa"/>
          </w:tcPr>
          <w:p w14:paraId="1391D0A2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</w:p>
          <w:p w14:paraId="5BFD97E3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completamente</w:t>
            </w:r>
          </w:p>
        </w:tc>
        <w:tc>
          <w:tcPr>
            <w:tcW w:w="1843" w:type="dxa"/>
          </w:tcPr>
          <w:p w14:paraId="2AB8D2C8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</w:p>
          <w:p w14:paraId="0F7B0B0A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în mare parte</w:t>
            </w:r>
          </w:p>
        </w:tc>
        <w:tc>
          <w:tcPr>
            <w:tcW w:w="1475" w:type="dxa"/>
          </w:tcPr>
          <w:p w14:paraId="7E6343F0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  <w:p w14:paraId="41324F10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parțial</w:t>
            </w:r>
          </w:p>
        </w:tc>
        <w:tc>
          <w:tcPr>
            <w:tcW w:w="1525" w:type="dxa"/>
          </w:tcPr>
          <w:p w14:paraId="421002D6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  <w:p w14:paraId="7B49A667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 corespunde</w:t>
            </w:r>
          </w:p>
        </w:tc>
      </w:tr>
      <w:tr w:rsidR="006C0881" w:rsidRPr="00772501" w14:paraId="3DF13F10" w14:textId="77777777" w:rsidTr="00053BF7">
        <w:tc>
          <w:tcPr>
            <w:tcW w:w="3085" w:type="dxa"/>
          </w:tcPr>
          <w:p w14:paraId="32181CBC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3. Cunoașterea domeniului de cercetare</w:t>
            </w:r>
          </w:p>
        </w:tc>
        <w:tc>
          <w:tcPr>
            <w:tcW w:w="1701" w:type="dxa"/>
          </w:tcPr>
          <w:p w14:paraId="6213319C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</w:p>
          <w:p w14:paraId="15631B4B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bine</w:t>
            </w:r>
          </w:p>
        </w:tc>
        <w:tc>
          <w:tcPr>
            <w:tcW w:w="1843" w:type="dxa"/>
          </w:tcPr>
          <w:p w14:paraId="161ADC1F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bine</w:t>
            </w:r>
          </w:p>
        </w:tc>
        <w:tc>
          <w:tcPr>
            <w:tcW w:w="1475" w:type="dxa"/>
          </w:tcPr>
          <w:p w14:paraId="1F7B5CDE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</w:t>
            </w:r>
          </w:p>
        </w:tc>
        <w:tc>
          <w:tcPr>
            <w:tcW w:w="1525" w:type="dxa"/>
          </w:tcPr>
          <w:p w14:paraId="5AA66EB0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</w:t>
            </w:r>
          </w:p>
        </w:tc>
      </w:tr>
      <w:tr w:rsidR="006C0881" w:rsidRPr="00772501" w14:paraId="1BB13C49" w14:textId="77777777" w:rsidTr="00053BF7">
        <w:tc>
          <w:tcPr>
            <w:tcW w:w="3085" w:type="dxa"/>
          </w:tcPr>
          <w:p w14:paraId="6B0D1C94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4. Suportul metodologic aplicat</w:t>
            </w:r>
          </w:p>
        </w:tc>
        <w:tc>
          <w:tcPr>
            <w:tcW w:w="1701" w:type="dxa"/>
          </w:tcPr>
          <w:p w14:paraId="710E5CD0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bine</w:t>
            </w:r>
          </w:p>
        </w:tc>
        <w:tc>
          <w:tcPr>
            <w:tcW w:w="1843" w:type="dxa"/>
          </w:tcPr>
          <w:p w14:paraId="4F0B8BED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bine</w:t>
            </w:r>
          </w:p>
        </w:tc>
        <w:tc>
          <w:tcPr>
            <w:tcW w:w="1475" w:type="dxa"/>
          </w:tcPr>
          <w:p w14:paraId="0903E063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</w:t>
            </w:r>
          </w:p>
        </w:tc>
        <w:tc>
          <w:tcPr>
            <w:tcW w:w="1525" w:type="dxa"/>
          </w:tcPr>
          <w:p w14:paraId="74C3EEE8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</w:t>
            </w:r>
          </w:p>
        </w:tc>
      </w:tr>
      <w:tr w:rsidR="006C0881" w:rsidRPr="00772501" w14:paraId="6B03655F" w14:textId="77777777" w:rsidTr="00053BF7">
        <w:tc>
          <w:tcPr>
            <w:tcW w:w="3085" w:type="dxa"/>
          </w:tcPr>
          <w:p w14:paraId="796275B0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5. Implicarea critică și interpretativă a autorului</w:t>
            </w:r>
          </w:p>
        </w:tc>
        <w:tc>
          <w:tcPr>
            <w:tcW w:w="1701" w:type="dxa"/>
          </w:tcPr>
          <w:p w14:paraId="5149D17B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bună</w:t>
            </w:r>
          </w:p>
        </w:tc>
        <w:tc>
          <w:tcPr>
            <w:tcW w:w="1843" w:type="dxa"/>
          </w:tcPr>
          <w:p w14:paraId="17F62EEF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bună</w:t>
            </w:r>
          </w:p>
        </w:tc>
        <w:tc>
          <w:tcPr>
            <w:tcW w:w="1475" w:type="dxa"/>
          </w:tcPr>
          <w:p w14:paraId="5A7332BB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525" w:type="dxa"/>
          </w:tcPr>
          <w:p w14:paraId="106E1AB6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insuficientă</w:t>
            </w:r>
          </w:p>
        </w:tc>
      </w:tr>
      <w:tr w:rsidR="006C0881" w:rsidRPr="00772501" w14:paraId="0EBEE4D8" w14:textId="77777777" w:rsidTr="00053BF7">
        <w:tc>
          <w:tcPr>
            <w:tcW w:w="3085" w:type="dxa"/>
          </w:tcPr>
          <w:p w14:paraId="7C54E29F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6. Calitatea materialului empiric</w:t>
            </w:r>
          </w:p>
        </w:tc>
        <w:tc>
          <w:tcPr>
            <w:tcW w:w="1701" w:type="dxa"/>
          </w:tcPr>
          <w:p w14:paraId="5F86EA5E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bună</w:t>
            </w:r>
          </w:p>
        </w:tc>
        <w:tc>
          <w:tcPr>
            <w:tcW w:w="1843" w:type="dxa"/>
          </w:tcPr>
          <w:p w14:paraId="55D9F4AF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bună</w:t>
            </w:r>
          </w:p>
        </w:tc>
        <w:tc>
          <w:tcPr>
            <w:tcW w:w="1475" w:type="dxa"/>
          </w:tcPr>
          <w:p w14:paraId="258CC3EE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525" w:type="dxa"/>
          </w:tcPr>
          <w:p w14:paraId="24453996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insuficientă</w:t>
            </w:r>
          </w:p>
        </w:tc>
      </w:tr>
      <w:tr w:rsidR="006C0881" w:rsidRPr="00772501" w14:paraId="44BF7653" w14:textId="77777777" w:rsidTr="00053BF7">
        <w:tc>
          <w:tcPr>
            <w:tcW w:w="3085" w:type="dxa"/>
          </w:tcPr>
          <w:p w14:paraId="4C5DF288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7. Expunerea și argumentarea concluziilor</w:t>
            </w:r>
          </w:p>
        </w:tc>
        <w:tc>
          <w:tcPr>
            <w:tcW w:w="1701" w:type="dxa"/>
          </w:tcPr>
          <w:p w14:paraId="4B2E30DC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expuse foarte bine</w:t>
            </w:r>
          </w:p>
        </w:tc>
        <w:tc>
          <w:tcPr>
            <w:tcW w:w="1843" w:type="dxa"/>
          </w:tcPr>
          <w:p w14:paraId="46153F83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expuse bine</w:t>
            </w:r>
          </w:p>
        </w:tc>
        <w:tc>
          <w:tcPr>
            <w:tcW w:w="1475" w:type="dxa"/>
          </w:tcPr>
          <w:p w14:paraId="38326B64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expuse suficient</w:t>
            </w:r>
          </w:p>
        </w:tc>
        <w:tc>
          <w:tcPr>
            <w:tcW w:w="1525" w:type="dxa"/>
          </w:tcPr>
          <w:p w14:paraId="014EBD43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expuse insuficient</w:t>
            </w:r>
          </w:p>
        </w:tc>
      </w:tr>
      <w:tr w:rsidR="006C0881" w:rsidRPr="00772501" w14:paraId="71C98296" w14:textId="77777777" w:rsidTr="00053BF7">
        <w:tc>
          <w:tcPr>
            <w:tcW w:w="3085" w:type="dxa"/>
          </w:tcPr>
          <w:p w14:paraId="002B36D5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8. Relevanța științifică a rezultatelor</w:t>
            </w:r>
          </w:p>
        </w:tc>
        <w:tc>
          <w:tcPr>
            <w:tcW w:w="1701" w:type="dxa"/>
          </w:tcPr>
          <w:p w14:paraId="14E33ECE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bună</w:t>
            </w:r>
          </w:p>
        </w:tc>
        <w:tc>
          <w:tcPr>
            <w:tcW w:w="1843" w:type="dxa"/>
          </w:tcPr>
          <w:p w14:paraId="6CED2BDE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bună</w:t>
            </w:r>
          </w:p>
        </w:tc>
        <w:tc>
          <w:tcPr>
            <w:tcW w:w="1475" w:type="dxa"/>
          </w:tcPr>
          <w:p w14:paraId="61B8D359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525" w:type="dxa"/>
          </w:tcPr>
          <w:p w14:paraId="0A90D860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insuficientă</w:t>
            </w:r>
          </w:p>
        </w:tc>
      </w:tr>
      <w:tr w:rsidR="006C0881" w:rsidRPr="00772501" w14:paraId="43D40E27" w14:textId="77777777" w:rsidTr="00053BF7">
        <w:tc>
          <w:tcPr>
            <w:tcW w:w="3085" w:type="dxa"/>
          </w:tcPr>
          <w:p w14:paraId="5AA398AC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9. Noutatea științifică</w:t>
            </w:r>
          </w:p>
        </w:tc>
        <w:tc>
          <w:tcPr>
            <w:tcW w:w="1701" w:type="dxa"/>
          </w:tcPr>
          <w:p w14:paraId="5124D2C7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expusă foarte bine</w:t>
            </w:r>
          </w:p>
        </w:tc>
        <w:tc>
          <w:tcPr>
            <w:tcW w:w="1843" w:type="dxa"/>
          </w:tcPr>
          <w:p w14:paraId="0CB70366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expusă  bine</w:t>
            </w:r>
          </w:p>
        </w:tc>
        <w:tc>
          <w:tcPr>
            <w:tcW w:w="1475" w:type="dxa"/>
          </w:tcPr>
          <w:p w14:paraId="640A1121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expusă la general</w:t>
            </w:r>
          </w:p>
        </w:tc>
        <w:tc>
          <w:tcPr>
            <w:tcW w:w="1525" w:type="dxa"/>
          </w:tcPr>
          <w:p w14:paraId="71401E37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expusă insuficient</w:t>
            </w:r>
          </w:p>
        </w:tc>
      </w:tr>
      <w:tr w:rsidR="006C0881" w:rsidRPr="00772501" w14:paraId="4633C039" w14:textId="77777777" w:rsidTr="00053BF7">
        <w:tc>
          <w:tcPr>
            <w:tcW w:w="3085" w:type="dxa"/>
          </w:tcPr>
          <w:p w14:paraId="392FD6D8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10. Respectarea eticii și deontologiei profesionale</w:t>
            </w:r>
          </w:p>
        </w:tc>
        <w:tc>
          <w:tcPr>
            <w:tcW w:w="1701" w:type="dxa"/>
          </w:tcPr>
          <w:p w14:paraId="7B51ECCA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înaltă</w:t>
            </w:r>
          </w:p>
        </w:tc>
        <w:tc>
          <w:tcPr>
            <w:tcW w:w="1843" w:type="dxa"/>
          </w:tcPr>
          <w:p w14:paraId="10F5F6CC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475" w:type="dxa"/>
          </w:tcPr>
          <w:p w14:paraId="4709BBDD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parțială </w:t>
            </w:r>
          </w:p>
        </w:tc>
        <w:tc>
          <w:tcPr>
            <w:tcW w:w="1525" w:type="dxa"/>
          </w:tcPr>
          <w:p w14:paraId="5B78D943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sub limita cerințelor</w:t>
            </w:r>
          </w:p>
        </w:tc>
      </w:tr>
      <w:tr w:rsidR="006C0881" w:rsidRPr="00772501" w14:paraId="17150F07" w14:textId="77777777" w:rsidTr="00053BF7">
        <w:tc>
          <w:tcPr>
            <w:tcW w:w="3085" w:type="dxa"/>
          </w:tcPr>
          <w:p w14:paraId="4A621F3A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11. Structurarea materialului</w:t>
            </w:r>
          </w:p>
          <w:p w14:paraId="3154C9B7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1CCB3C90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bună</w:t>
            </w:r>
          </w:p>
        </w:tc>
        <w:tc>
          <w:tcPr>
            <w:tcW w:w="1843" w:type="dxa"/>
          </w:tcPr>
          <w:p w14:paraId="3BDF13F0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bună</w:t>
            </w:r>
          </w:p>
        </w:tc>
        <w:tc>
          <w:tcPr>
            <w:tcW w:w="1475" w:type="dxa"/>
          </w:tcPr>
          <w:p w14:paraId="780CBDCB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525" w:type="dxa"/>
          </w:tcPr>
          <w:p w14:paraId="1BDA0C42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insuficientă</w:t>
            </w:r>
          </w:p>
        </w:tc>
      </w:tr>
      <w:tr w:rsidR="006C0881" w:rsidRPr="00772501" w14:paraId="4BC8275C" w14:textId="77777777" w:rsidTr="00053BF7">
        <w:tc>
          <w:tcPr>
            <w:tcW w:w="3085" w:type="dxa"/>
          </w:tcPr>
          <w:p w14:paraId="1DEE4B39" w14:textId="77777777" w:rsidR="006C0881" w:rsidRPr="00772501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12. Redactarea tezei și aspectul tehnic</w:t>
            </w:r>
          </w:p>
        </w:tc>
        <w:tc>
          <w:tcPr>
            <w:tcW w:w="1701" w:type="dxa"/>
          </w:tcPr>
          <w:p w14:paraId="59C88EB7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conform cerințelor regulamentare</w:t>
            </w:r>
          </w:p>
        </w:tc>
        <w:tc>
          <w:tcPr>
            <w:tcW w:w="1843" w:type="dxa"/>
          </w:tcPr>
          <w:p w14:paraId="7E17E77B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cu mici abateri de la cerințele regulamentare</w:t>
            </w:r>
          </w:p>
        </w:tc>
        <w:tc>
          <w:tcPr>
            <w:tcW w:w="1475" w:type="dxa"/>
          </w:tcPr>
          <w:p w14:paraId="76185430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cu abateri de la cerințele regulamentare</w:t>
            </w:r>
          </w:p>
        </w:tc>
        <w:tc>
          <w:tcPr>
            <w:tcW w:w="1525" w:type="dxa"/>
          </w:tcPr>
          <w:p w14:paraId="1E62B50B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cu multiple abateri de la cerințele regulamentare</w:t>
            </w:r>
          </w:p>
        </w:tc>
      </w:tr>
      <w:tr w:rsidR="006C0881" w:rsidRPr="00772501" w14:paraId="06AE08A2" w14:textId="77777777" w:rsidTr="00053BF7">
        <w:tc>
          <w:tcPr>
            <w:tcW w:w="3085" w:type="dxa"/>
          </w:tcPr>
          <w:p w14:paraId="589ACF62" w14:textId="77777777" w:rsidR="006C0881" w:rsidRPr="00C469FC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C469F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13. Publicațiile la tema tezei</w:t>
            </w:r>
          </w:p>
        </w:tc>
        <w:tc>
          <w:tcPr>
            <w:tcW w:w="1701" w:type="dxa"/>
          </w:tcPr>
          <w:p w14:paraId="4612D012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bine</w:t>
            </w:r>
          </w:p>
        </w:tc>
        <w:tc>
          <w:tcPr>
            <w:tcW w:w="1843" w:type="dxa"/>
          </w:tcPr>
          <w:p w14:paraId="5AC52AD7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bine</w:t>
            </w:r>
          </w:p>
        </w:tc>
        <w:tc>
          <w:tcPr>
            <w:tcW w:w="1475" w:type="dxa"/>
          </w:tcPr>
          <w:p w14:paraId="59094DF3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</w:t>
            </w:r>
          </w:p>
        </w:tc>
        <w:tc>
          <w:tcPr>
            <w:tcW w:w="1525" w:type="dxa"/>
          </w:tcPr>
          <w:p w14:paraId="550046EE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</w:t>
            </w:r>
          </w:p>
        </w:tc>
      </w:tr>
      <w:tr w:rsidR="006C0881" w:rsidRPr="00772501" w14:paraId="2BD6EFCB" w14:textId="77777777" w:rsidTr="00053BF7">
        <w:tc>
          <w:tcPr>
            <w:tcW w:w="3085" w:type="dxa"/>
          </w:tcPr>
          <w:p w14:paraId="5D8DDF1B" w14:textId="77777777" w:rsidR="006C0881" w:rsidRPr="00C469FC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C469F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14. Implementarea rezultatelor obținute</w:t>
            </w:r>
          </w:p>
        </w:tc>
        <w:tc>
          <w:tcPr>
            <w:tcW w:w="1701" w:type="dxa"/>
          </w:tcPr>
          <w:p w14:paraId="26B4E7C0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înaltă</w:t>
            </w:r>
          </w:p>
        </w:tc>
        <w:tc>
          <w:tcPr>
            <w:tcW w:w="1843" w:type="dxa"/>
          </w:tcPr>
          <w:p w14:paraId="052B7B88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475" w:type="dxa"/>
          </w:tcPr>
          <w:p w14:paraId="702ECE85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parțială</w:t>
            </w:r>
          </w:p>
        </w:tc>
        <w:tc>
          <w:tcPr>
            <w:tcW w:w="1525" w:type="dxa"/>
          </w:tcPr>
          <w:p w14:paraId="4EB5B469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sub limita cerințelor</w:t>
            </w:r>
          </w:p>
        </w:tc>
      </w:tr>
      <w:tr w:rsidR="006C0881" w:rsidRPr="00772501" w14:paraId="6F206D0D" w14:textId="77777777" w:rsidTr="00053BF7">
        <w:tc>
          <w:tcPr>
            <w:tcW w:w="3085" w:type="dxa"/>
          </w:tcPr>
          <w:p w14:paraId="6FBA1BCE" w14:textId="77777777" w:rsidR="006C0881" w:rsidRPr="00C469FC" w:rsidRDefault="006C0881" w:rsidP="00053BF7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C469F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15. Calitatea prezentării în cadrul susținerii tezei în Comisia de îndrumare</w:t>
            </w:r>
          </w:p>
        </w:tc>
        <w:tc>
          <w:tcPr>
            <w:tcW w:w="1701" w:type="dxa"/>
          </w:tcPr>
          <w:p w14:paraId="51C99E9A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foarte bună</w:t>
            </w:r>
          </w:p>
        </w:tc>
        <w:tc>
          <w:tcPr>
            <w:tcW w:w="1843" w:type="dxa"/>
          </w:tcPr>
          <w:p w14:paraId="3ED66205" w14:textId="77777777" w:rsidR="006C0881" w:rsidRPr="00772501" w:rsidRDefault="006C0881" w:rsidP="00053BF7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bună</w:t>
            </w:r>
          </w:p>
        </w:tc>
        <w:tc>
          <w:tcPr>
            <w:tcW w:w="1475" w:type="dxa"/>
          </w:tcPr>
          <w:p w14:paraId="417B3F1F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suficientă</w:t>
            </w:r>
          </w:p>
        </w:tc>
        <w:tc>
          <w:tcPr>
            <w:tcW w:w="1525" w:type="dxa"/>
          </w:tcPr>
          <w:p w14:paraId="303151EB" w14:textId="77777777" w:rsidR="006C0881" w:rsidRPr="00772501" w:rsidRDefault="006C0881" w:rsidP="00053BF7">
            <w:pPr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7725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insuficientă</w:t>
            </w:r>
          </w:p>
        </w:tc>
      </w:tr>
    </w:tbl>
    <w:p w14:paraId="4A046CE8" w14:textId="77777777" w:rsidR="006C0881" w:rsidRPr="00772501" w:rsidRDefault="006C0881" w:rsidP="006C0881">
      <w:pPr>
        <w:spacing w:line="360" w:lineRule="auto"/>
        <w:jc w:val="both"/>
        <w:rPr>
          <w:rFonts w:ascii="Times New Roman" w:hAnsi="Times New Roman"/>
          <w:b/>
          <w:noProof/>
          <w:sz w:val="24"/>
          <w:lang w:val="ro-RO"/>
        </w:rPr>
      </w:pPr>
    </w:p>
    <w:p w14:paraId="26D2CA63" w14:textId="77777777" w:rsidR="006C0881" w:rsidRPr="00772501" w:rsidRDefault="006C0881" w:rsidP="006C0881">
      <w:pPr>
        <w:spacing w:line="360" w:lineRule="auto"/>
        <w:jc w:val="both"/>
        <w:rPr>
          <w:rFonts w:ascii="Times New Roman" w:hAnsi="Times New Roman"/>
          <w:b/>
          <w:noProof/>
          <w:sz w:val="24"/>
          <w:lang w:val="ro-RO"/>
        </w:rPr>
      </w:pPr>
      <w:r w:rsidRPr="00772501">
        <w:rPr>
          <w:rFonts w:ascii="Times New Roman" w:hAnsi="Times New Roman"/>
          <w:b/>
          <w:noProof/>
          <w:sz w:val="24"/>
          <w:lang w:val="ro-RO"/>
        </w:rPr>
        <w:t>Aprecierea  tezei.</w:t>
      </w:r>
    </w:p>
    <w:p w14:paraId="7FAB0417" w14:textId="77777777" w:rsidR="006C0881" w:rsidRPr="00772501" w:rsidRDefault="006C0881" w:rsidP="006C0881">
      <w:pPr>
        <w:jc w:val="both"/>
        <w:rPr>
          <w:rFonts w:ascii="Times New Roman" w:hAnsi="Times New Roman"/>
          <w:bCs/>
          <w:noProof/>
          <w:sz w:val="24"/>
          <w:lang w:val="ro-RO"/>
        </w:rPr>
      </w:pPr>
      <w:r w:rsidRPr="00772501">
        <w:rPr>
          <w:rFonts w:ascii="Times New Roman" w:hAnsi="Times New Roman"/>
          <w:bCs/>
          <w:noProof/>
          <w:sz w:val="24"/>
          <w:lang w:val="ro-RO"/>
        </w:rPr>
        <w:lastRenderedPageBreak/>
        <w:t>Aprecierea se efectuează</w:t>
      </w:r>
      <w:r>
        <w:rPr>
          <w:rFonts w:ascii="Times New Roman" w:hAnsi="Times New Roman"/>
          <w:bCs/>
          <w:noProof/>
          <w:sz w:val="24"/>
          <w:lang w:val="ro-RO"/>
        </w:rPr>
        <w:t xml:space="preserve"> </w:t>
      </w:r>
      <w:r w:rsidRPr="00772501">
        <w:rPr>
          <w:rFonts w:ascii="Times New Roman" w:hAnsi="Times New Roman"/>
          <w:bCs/>
          <w:noProof/>
          <w:sz w:val="24"/>
          <w:lang w:val="ro-RO"/>
        </w:rPr>
        <w:t>în baza punctajului acumulat</w:t>
      </w:r>
      <w:r>
        <w:rPr>
          <w:rFonts w:ascii="Times New Roman" w:hAnsi="Times New Roman"/>
          <w:bCs/>
          <w:noProof/>
          <w:sz w:val="24"/>
          <w:lang w:val="ro-RO"/>
        </w:rPr>
        <w:t xml:space="preserve"> ___ </w:t>
      </w:r>
      <w:r w:rsidRPr="00772501">
        <w:rPr>
          <w:rFonts w:ascii="Times New Roman" w:hAnsi="Times New Roman"/>
          <w:bCs/>
          <w:noProof/>
          <w:sz w:val="24"/>
          <w:lang w:val="ro-RO"/>
        </w:rPr>
        <w:t>conform criteriilor 1÷15</w:t>
      </w:r>
      <w:r>
        <w:rPr>
          <w:rFonts w:ascii="Times New Roman" w:hAnsi="Times New Roman"/>
          <w:bCs/>
          <w:noProof/>
          <w:sz w:val="24"/>
          <w:lang w:val="ro-RO"/>
        </w:rPr>
        <w:t xml:space="preserve"> </w:t>
      </w:r>
      <w:r w:rsidRPr="00772501">
        <w:rPr>
          <w:rFonts w:ascii="Times New Roman" w:hAnsi="Times New Roman"/>
          <w:bCs/>
          <w:noProof/>
          <w:sz w:val="24"/>
          <w:lang w:val="ro-RO"/>
        </w:rPr>
        <w:t>descrise  Formular.</w:t>
      </w:r>
    </w:p>
    <w:p w14:paraId="5EC8D52C" w14:textId="77777777" w:rsidR="006C0881" w:rsidRPr="00772501" w:rsidRDefault="006C0881" w:rsidP="006C0881">
      <w:pPr>
        <w:spacing w:line="360" w:lineRule="auto"/>
        <w:jc w:val="right"/>
        <w:rPr>
          <w:rFonts w:ascii="Times New Roman" w:hAnsi="Times New Roman"/>
          <w:b/>
          <w:noProof/>
          <w:sz w:val="24"/>
          <w:lang w:val="ro-RO"/>
        </w:rPr>
      </w:pPr>
    </w:p>
    <w:p w14:paraId="59A6EBB3" w14:textId="77777777" w:rsidR="006C0881" w:rsidRPr="00772501" w:rsidRDefault="006C0881" w:rsidP="006C0881">
      <w:pPr>
        <w:spacing w:line="360" w:lineRule="auto"/>
        <w:jc w:val="right"/>
        <w:rPr>
          <w:rFonts w:ascii="Times New Roman" w:hAnsi="Times New Roman"/>
          <w:b/>
          <w:noProof/>
          <w:sz w:val="24"/>
          <w:lang w:val="ro-R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5"/>
        <w:gridCol w:w="1558"/>
        <w:gridCol w:w="758"/>
        <w:gridCol w:w="5521"/>
        <w:gridCol w:w="753"/>
      </w:tblGrid>
      <w:tr w:rsidR="006C0881" w:rsidRPr="00772501" w14:paraId="14D38057" w14:textId="77777777" w:rsidTr="00053BF7">
        <w:tc>
          <w:tcPr>
            <w:tcW w:w="775" w:type="dxa"/>
          </w:tcPr>
          <w:p w14:paraId="73AD0F63" w14:textId="77777777" w:rsidR="006C0881" w:rsidRPr="00772501" w:rsidRDefault="006C0881" w:rsidP="00053BF7">
            <w:pPr>
              <w:jc w:val="center"/>
              <w:rPr>
                <w:rFonts w:ascii="Times New Roman" w:hAnsi="Times New Roman"/>
                <w:b/>
                <w:noProof/>
                <w:lang w:val="ro-RO"/>
              </w:rPr>
            </w:pPr>
            <w:r w:rsidRPr="00772501">
              <w:rPr>
                <w:rFonts w:ascii="Times New Roman" w:hAnsi="Times New Roman"/>
                <w:b/>
                <w:noProof/>
                <w:lang w:val="ro-RO"/>
              </w:rPr>
              <w:t>Nr. d/o</w:t>
            </w:r>
          </w:p>
        </w:tc>
        <w:tc>
          <w:tcPr>
            <w:tcW w:w="2356" w:type="dxa"/>
            <w:gridSpan w:val="2"/>
          </w:tcPr>
          <w:p w14:paraId="51342F3E" w14:textId="77777777" w:rsidR="006C0881" w:rsidRPr="00772501" w:rsidRDefault="006C0881" w:rsidP="00053BF7">
            <w:pPr>
              <w:jc w:val="center"/>
              <w:rPr>
                <w:rFonts w:ascii="Times New Roman" w:hAnsi="Times New Roman"/>
                <w:b/>
                <w:noProof/>
                <w:lang w:val="ro-RO"/>
              </w:rPr>
            </w:pPr>
            <w:r w:rsidRPr="00772501">
              <w:rPr>
                <w:rFonts w:ascii="Times New Roman" w:hAnsi="Times New Roman"/>
                <w:b/>
                <w:noProof/>
                <w:lang w:val="ro-RO"/>
              </w:rPr>
              <w:t>Nr de puncte acumulate</w:t>
            </w:r>
          </w:p>
        </w:tc>
        <w:tc>
          <w:tcPr>
            <w:tcW w:w="6440" w:type="dxa"/>
            <w:gridSpan w:val="2"/>
          </w:tcPr>
          <w:p w14:paraId="5A05351D" w14:textId="77777777" w:rsidR="006C0881" w:rsidRPr="00772501" w:rsidRDefault="006C0881" w:rsidP="00053BF7">
            <w:pPr>
              <w:jc w:val="center"/>
              <w:rPr>
                <w:rFonts w:ascii="Times New Roman" w:hAnsi="Times New Roman"/>
                <w:b/>
                <w:noProof/>
                <w:lang w:val="ro-RO"/>
              </w:rPr>
            </w:pPr>
            <w:r w:rsidRPr="00772501">
              <w:rPr>
                <w:rFonts w:ascii="Times New Roman" w:hAnsi="Times New Roman"/>
                <w:b/>
                <w:noProof/>
                <w:lang w:val="ro-RO"/>
              </w:rPr>
              <w:t>Decizia</w:t>
            </w:r>
          </w:p>
        </w:tc>
      </w:tr>
      <w:tr w:rsidR="006C0881" w:rsidRPr="00772501" w14:paraId="4B12AAE9" w14:textId="77777777" w:rsidTr="00053BF7">
        <w:tc>
          <w:tcPr>
            <w:tcW w:w="775" w:type="dxa"/>
          </w:tcPr>
          <w:p w14:paraId="10EF452D" w14:textId="77777777" w:rsidR="006C0881" w:rsidRPr="00772501" w:rsidRDefault="006C0881" w:rsidP="006C0881">
            <w:pPr>
              <w:numPr>
                <w:ilvl w:val="0"/>
                <w:numId w:val="1"/>
              </w:numPr>
              <w:spacing w:after="200" w:line="360" w:lineRule="auto"/>
              <w:jc w:val="both"/>
              <w:rPr>
                <w:rFonts w:ascii="Times New Roman" w:hAnsi="Times New Roman"/>
                <w:noProof/>
                <w:lang w:val="ro-RO"/>
              </w:rPr>
            </w:pPr>
          </w:p>
        </w:tc>
        <w:tc>
          <w:tcPr>
            <w:tcW w:w="2356" w:type="dxa"/>
            <w:gridSpan w:val="2"/>
          </w:tcPr>
          <w:p w14:paraId="463D9255" w14:textId="77777777" w:rsidR="006C0881" w:rsidRPr="00772501" w:rsidRDefault="006C0881" w:rsidP="00053BF7">
            <w:pPr>
              <w:spacing w:line="360" w:lineRule="auto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772501">
              <w:rPr>
                <w:rFonts w:ascii="Times New Roman" w:hAnsi="Times New Roman"/>
                <w:noProof/>
                <w:lang w:val="ro-RO"/>
              </w:rPr>
              <w:t>71÷75</w:t>
            </w:r>
          </w:p>
        </w:tc>
        <w:tc>
          <w:tcPr>
            <w:tcW w:w="6440" w:type="dxa"/>
            <w:gridSpan w:val="2"/>
          </w:tcPr>
          <w:p w14:paraId="4323AF8E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noProof/>
                <w:lang w:val="ro-RO"/>
              </w:rPr>
            </w:pPr>
            <w:r w:rsidRPr="00772501">
              <w:rPr>
                <w:rFonts w:ascii="Times New Roman" w:hAnsi="Times New Roman"/>
                <w:noProof/>
                <w:lang w:val="ro-RO"/>
              </w:rPr>
              <w:t xml:space="preserve">Teza se apreciază ca </w:t>
            </w:r>
            <w:r w:rsidRPr="00C469FC">
              <w:rPr>
                <w:rFonts w:ascii="Times New Roman" w:hAnsi="Times New Roman"/>
                <w:noProof/>
                <w:lang w:val="ro-RO"/>
              </w:rPr>
              <w:t>foarte</w:t>
            </w:r>
            <w:r>
              <w:rPr>
                <w:rFonts w:ascii="Times New Roman" w:hAnsi="Times New Roman"/>
                <w:noProof/>
                <w:lang w:val="ro-RO"/>
              </w:rPr>
              <w:t xml:space="preserve"> </w:t>
            </w:r>
            <w:r w:rsidRPr="00772501">
              <w:rPr>
                <w:rFonts w:ascii="Times New Roman" w:hAnsi="Times New Roman"/>
                <w:noProof/>
                <w:lang w:val="ro-RO"/>
              </w:rPr>
              <w:t>bună şi se recomandă spre susținere publică în Comisia de doctorat</w:t>
            </w:r>
          </w:p>
        </w:tc>
      </w:tr>
      <w:tr w:rsidR="006C0881" w:rsidRPr="00772501" w14:paraId="23869ED3" w14:textId="77777777" w:rsidTr="00053BF7">
        <w:tc>
          <w:tcPr>
            <w:tcW w:w="775" w:type="dxa"/>
          </w:tcPr>
          <w:p w14:paraId="26337BB2" w14:textId="77777777" w:rsidR="006C0881" w:rsidRPr="00772501" w:rsidRDefault="006C0881" w:rsidP="006C0881">
            <w:pPr>
              <w:numPr>
                <w:ilvl w:val="0"/>
                <w:numId w:val="1"/>
              </w:numPr>
              <w:spacing w:after="200" w:line="360" w:lineRule="auto"/>
              <w:jc w:val="both"/>
              <w:rPr>
                <w:rFonts w:ascii="Times New Roman" w:hAnsi="Times New Roman"/>
                <w:bCs/>
                <w:noProof/>
                <w:lang w:val="ro-RO"/>
              </w:rPr>
            </w:pPr>
          </w:p>
        </w:tc>
        <w:tc>
          <w:tcPr>
            <w:tcW w:w="2356" w:type="dxa"/>
            <w:gridSpan w:val="2"/>
          </w:tcPr>
          <w:p w14:paraId="201D2758" w14:textId="77777777" w:rsidR="006C0881" w:rsidRPr="00772501" w:rsidRDefault="006C0881" w:rsidP="00053BF7">
            <w:pPr>
              <w:spacing w:line="360" w:lineRule="auto"/>
              <w:jc w:val="center"/>
              <w:rPr>
                <w:rFonts w:ascii="Times New Roman" w:hAnsi="Times New Roman"/>
                <w:bCs/>
                <w:noProof/>
                <w:lang w:val="en-GB"/>
              </w:rPr>
            </w:pPr>
            <w:r w:rsidRPr="00772501">
              <w:rPr>
                <w:rFonts w:ascii="Times New Roman" w:hAnsi="Times New Roman"/>
                <w:bCs/>
                <w:noProof/>
                <w:lang w:val="en-GB"/>
              </w:rPr>
              <w:t>61÷70</w:t>
            </w:r>
          </w:p>
        </w:tc>
        <w:tc>
          <w:tcPr>
            <w:tcW w:w="6440" w:type="dxa"/>
            <w:gridSpan w:val="2"/>
          </w:tcPr>
          <w:p w14:paraId="197B1FFB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bCs/>
                <w:noProof/>
              </w:rPr>
            </w:pPr>
            <w:r w:rsidRPr="00772501">
              <w:rPr>
                <w:rFonts w:ascii="Times New Roman" w:hAnsi="Times New Roman"/>
                <w:bCs/>
                <w:noProof/>
              </w:rPr>
              <w:t>Teza se apreciază ca bună, necesită unele modificări, după efectuarea cărora şi verificarea de către membrii Comisiei de îndrumare  se recomandă spre susținere în Comisia de doctorat</w:t>
            </w:r>
          </w:p>
        </w:tc>
      </w:tr>
      <w:tr w:rsidR="006C0881" w:rsidRPr="00772501" w14:paraId="43DEF464" w14:textId="77777777" w:rsidTr="00053BF7">
        <w:tc>
          <w:tcPr>
            <w:tcW w:w="775" w:type="dxa"/>
          </w:tcPr>
          <w:p w14:paraId="7E87D8CB" w14:textId="77777777" w:rsidR="006C0881" w:rsidRPr="00772501" w:rsidRDefault="006C0881" w:rsidP="006C0881">
            <w:pPr>
              <w:numPr>
                <w:ilvl w:val="0"/>
                <w:numId w:val="1"/>
              </w:numPr>
              <w:spacing w:after="200" w:line="360" w:lineRule="auto"/>
              <w:jc w:val="both"/>
              <w:rPr>
                <w:rFonts w:ascii="Times New Roman" w:hAnsi="Times New Roman"/>
                <w:bCs/>
                <w:noProof/>
              </w:rPr>
            </w:pPr>
          </w:p>
        </w:tc>
        <w:tc>
          <w:tcPr>
            <w:tcW w:w="2356" w:type="dxa"/>
            <w:gridSpan w:val="2"/>
          </w:tcPr>
          <w:p w14:paraId="3C94E346" w14:textId="77777777" w:rsidR="006C0881" w:rsidRPr="00772501" w:rsidRDefault="006C0881" w:rsidP="00053BF7">
            <w:pPr>
              <w:spacing w:line="360" w:lineRule="auto"/>
              <w:jc w:val="center"/>
              <w:rPr>
                <w:rFonts w:ascii="Times New Roman" w:hAnsi="Times New Roman"/>
                <w:bCs/>
                <w:noProof/>
                <w:lang w:val="en-GB"/>
              </w:rPr>
            </w:pPr>
            <w:r w:rsidRPr="00772501">
              <w:rPr>
                <w:rFonts w:ascii="Times New Roman" w:hAnsi="Times New Roman"/>
                <w:bCs/>
                <w:noProof/>
                <w:lang w:val="en-GB"/>
              </w:rPr>
              <w:t>46÷60</w:t>
            </w:r>
          </w:p>
        </w:tc>
        <w:tc>
          <w:tcPr>
            <w:tcW w:w="6440" w:type="dxa"/>
            <w:gridSpan w:val="2"/>
          </w:tcPr>
          <w:p w14:paraId="36DFD444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bCs/>
                <w:noProof/>
              </w:rPr>
            </w:pPr>
            <w:r w:rsidRPr="00772501">
              <w:rPr>
                <w:rFonts w:ascii="Times New Roman" w:hAnsi="Times New Roman"/>
                <w:bCs/>
                <w:noProof/>
              </w:rPr>
              <w:t>Teza se apreciază la nivel suficient,  necesită modificări substanţiale, după  care urmează reexaminarea la  şedinţa repetată a Comisiei de îndrumare</w:t>
            </w:r>
          </w:p>
        </w:tc>
      </w:tr>
      <w:tr w:rsidR="006C0881" w:rsidRPr="00772501" w14:paraId="5DE37F66" w14:textId="77777777" w:rsidTr="00053BF7">
        <w:tc>
          <w:tcPr>
            <w:tcW w:w="775" w:type="dxa"/>
          </w:tcPr>
          <w:p w14:paraId="5B52894D" w14:textId="77777777" w:rsidR="006C0881" w:rsidRPr="00772501" w:rsidRDefault="006C0881" w:rsidP="006C0881">
            <w:pPr>
              <w:numPr>
                <w:ilvl w:val="0"/>
                <w:numId w:val="1"/>
              </w:numPr>
              <w:spacing w:after="200" w:line="360" w:lineRule="auto"/>
              <w:jc w:val="both"/>
              <w:rPr>
                <w:rFonts w:ascii="Times New Roman" w:hAnsi="Times New Roman"/>
                <w:bCs/>
                <w:noProof/>
              </w:rPr>
            </w:pPr>
          </w:p>
        </w:tc>
        <w:tc>
          <w:tcPr>
            <w:tcW w:w="2356" w:type="dxa"/>
            <w:gridSpan w:val="2"/>
          </w:tcPr>
          <w:p w14:paraId="086A3B2C" w14:textId="77777777" w:rsidR="006C0881" w:rsidRPr="00772501" w:rsidRDefault="006C0881" w:rsidP="00053BF7">
            <w:pPr>
              <w:spacing w:line="360" w:lineRule="auto"/>
              <w:jc w:val="center"/>
              <w:rPr>
                <w:rFonts w:ascii="Times New Roman" w:hAnsi="Times New Roman"/>
                <w:bCs/>
                <w:noProof/>
                <w:lang w:val="en-GB"/>
              </w:rPr>
            </w:pPr>
            <w:r w:rsidRPr="00772501">
              <w:rPr>
                <w:rFonts w:ascii="Times New Roman" w:hAnsi="Times New Roman"/>
                <w:bCs/>
                <w:noProof/>
                <w:lang w:val="en-GB"/>
              </w:rPr>
              <w:t>31÷45</w:t>
            </w:r>
          </w:p>
        </w:tc>
        <w:tc>
          <w:tcPr>
            <w:tcW w:w="6440" w:type="dxa"/>
            <w:gridSpan w:val="2"/>
          </w:tcPr>
          <w:p w14:paraId="6E6CC58C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bCs/>
                <w:noProof/>
                <w:lang w:val="fr-FR"/>
              </w:rPr>
            </w:pPr>
            <w:r w:rsidRPr="00772501">
              <w:rPr>
                <w:rFonts w:ascii="Times New Roman" w:hAnsi="Times New Roman"/>
                <w:bCs/>
                <w:noProof/>
                <w:lang w:val="fr-FR"/>
              </w:rPr>
              <w:t>Teza este executată la limita de jos a cerinţelor, necesită revizuire majoră. Ea poate fi prezentată spre reexaminare nu mai puțin decât peste jumătate de an.</w:t>
            </w:r>
          </w:p>
        </w:tc>
      </w:tr>
      <w:tr w:rsidR="006C0881" w:rsidRPr="00772501" w14:paraId="51675993" w14:textId="77777777" w:rsidTr="00053BF7">
        <w:trPr>
          <w:gridAfter w:val="1"/>
          <w:wAfter w:w="775" w:type="dxa"/>
        </w:trPr>
        <w:tc>
          <w:tcPr>
            <w:tcW w:w="2356" w:type="dxa"/>
            <w:gridSpan w:val="2"/>
          </w:tcPr>
          <w:p w14:paraId="7B9B497D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bCs/>
                <w:noProof/>
                <w:lang w:val="fr-FR"/>
              </w:rPr>
            </w:pPr>
          </w:p>
        </w:tc>
        <w:tc>
          <w:tcPr>
            <w:tcW w:w="6440" w:type="dxa"/>
            <w:gridSpan w:val="2"/>
          </w:tcPr>
          <w:p w14:paraId="0F5F2DA9" w14:textId="77777777" w:rsidR="006C0881" w:rsidRPr="00772501" w:rsidRDefault="006C0881" w:rsidP="00053BF7">
            <w:pPr>
              <w:jc w:val="both"/>
              <w:rPr>
                <w:rFonts w:ascii="Times New Roman" w:hAnsi="Times New Roman"/>
                <w:bCs/>
                <w:noProof/>
                <w:lang w:val="pt-BR"/>
              </w:rPr>
            </w:pPr>
          </w:p>
        </w:tc>
      </w:tr>
    </w:tbl>
    <w:p w14:paraId="04E44A8D" w14:textId="77777777" w:rsidR="006C0881" w:rsidRPr="00772501" w:rsidRDefault="006C0881" w:rsidP="006C0881">
      <w:pPr>
        <w:jc w:val="both"/>
        <w:rPr>
          <w:rFonts w:ascii="Times New Roman" w:hAnsi="Times New Roman"/>
          <w:noProof/>
          <w:sz w:val="24"/>
          <w:lang w:val="pt-BR"/>
        </w:rPr>
      </w:pPr>
    </w:p>
    <w:p w14:paraId="450CB726" w14:textId="77777777" w:rsidR="006C0881" w:rsidRPr="00772501" w:rsidRDefault="006C0881" w:rsidP="006C0881">
      <w:pPr>
        <w:jc w:val="both"/>
        <w:rPr>
          <w:rFonts w:ascii="Times New Roman" w:hAnsi="Times New Roman"/>
          <w:noProof/>
          <w:sz w:val="24"/>
          <w:lang w:val="pt-BR"/>
        </w:rPr>
      </w:pPr>
      <w:r w:rsidRPr="00772501">
        <w:rPr>
          <w:rFonts w:ascii="Times New Roman" w:hAnsi="Times New Roman"/>
          <w:b/>
          <w:noProof/>
          <w:sz w:val="24"/>
          <w:lang w:val="pt-BR"/>
        </w:rPr>
        <w:t xml:space="preserve">17.Comentarii şi informaţii legate de aprecierile la punctele 1-15 </w:t>
      </w:r>
      <w:r w:rsidRPr="00772501">
        <w:rPr>
          <w:rFonts w:ascii="Times New Roman" w:hAnsi="Times New Roman"/>
          <w:noProof/>
          <w:sz w:val="24"/>
          <w:lang w:val="pt-BR"/>
        </w:rPr>
        <w:t>(în caz de necesitate pot fi anexate pe foi aparte de fiecare membru al Comisiei de îndrumare)</w:t>
      </w:r>
    </w:p>
    <w:p w14:paraId="13DB01ED" w14:textId="77777777" w:rsidR="006C0881" w:rsidRPr="00772501" w:rsidRDefault="006C0881" w:rsidP="006C0881">
      <w:pPr>
        <w:spacing w:after="200" w:line="276" w:lineRule="auto"/>
        <w:jc w:val="center"/>
        <w:rPr>
          <w:rFonts w:ascii="Times New Roman" w:eastAsia="Calibri" w:hAnsi="Times New Roman"/>
          <w:b/>
          <w:caps/>
          <w:sz w:val="28"/>
          <w:szCs w:val="28"/>
          <w:lang w:val="ro-RO"/>
        </w:rPr>
      </w:pPr>
    </w:p>
    <w:p w14:paraId="53E5A1C3" w14:textId="77777777" w:rsidR="006C0881" w:rsidRPr="00772501" w:rsidRDefault="006C0881" w:rsidP="006C0881">
      <w:pPr>
        <w:spacing w:after="200" w:line="276" w:lineRule="auto"/>
        <w:jc w:val="center"/>
        <w:rPr>
          <w:rFonts w:ascii="Times New Roman" w:eastAsia="Calibri" w:hAnsi="Times New Roman"/>
          <w:b/>
          <w:caps/>
          <w:sz w:val="28"/>
          <w:szCs w:val="28"/>
          <w:lang w:val="ro-RO"/>
        </w:rPr>
      </w:pPr>
    </w:p>
    <w:p w14:paraId="2B7B8650" w14:textId="77777777" w:rsidR="006C0881" w:rsidRDefault="006C0881" w:rsidP="006C0881">
      <w:pPr>
        <w:spacing w:after="200" w:line="276" w:lineRule="auto"/>
        <w:rPr>
          <w:rFonts w:ascii="Times New Roman" w:eastAsia="Calibri" w:hAnsi="Times New Roman"/>
          <w:sz w:val="24"/>
          <w:szCs w:val="24"/>
          <w:lang w:val="ro-RO"/>
        </w:rPr>
      </w:pPr>
      <w:r w:rsidRPr="00772501">
        <w:rPr>
          <w:rFonts w:ascii="Times New Roman" w:eastAsia="Calibri" w:hAnsi="Times New Roman"/>
          <w:sz w:val="24"/>
          <w:szCs w:val="24"/>
          <w:lang w:val="ro-RO"/>
        </w:rPr>
        <w:t xml:space="preserve">Data  completării formularului                           </w:t>
      </w:r>
      <w:r w:rsidRPr="00772501">
        <w:rPr>
          <w:rFonts w:ascii="Times New Roman" w:eastAsia="Calibri" w:hAnsi="Times New Roman"/>
          <w:sz w:val="24"/>
          <w:szCs w:val="24"/>
          <w:lang w:val="ro-RO"/>
        </w:rPr>
        <w:tab/>
      </w:r>
      <w:r w:rsidRPr="00772501">
        <w:rPr>
          <w:rFonts w:ascii="Times New Roman" w:eastAsia="Calibri" w:hAnsi="Times New Roman"/>
          <w:sz w:val="24"/>
          <w:szCs w:val="24"/>
          <w:lang w:val="ro-RO"/>
        </w:rPr>
        <w:tab/>
        <w:t>Membrii Comisiei de îndrumare:</w:t>
      </w:r>
    </w:p>
    <w:p w14:paraId="3CDC880D" w14:textId="77777777" w:rsidR="006C0881" w:rsidRDefault="006C0881" w:rsidP="006C0881">
      <w:pPr>
        <w:spacing w:after="200" w:line="276" w:lineRule="auto"/>
        <w:jc w:val="right"/>
        <w:rPr>
          <w:rFonts w:ascii="Times New Roman" w:eastAsia="Calibri" w:hAnsi="Times New Roman"/>
          <w:sz w:val="24"/>
          <w:szCs w:val="24"/>
          <w:lang w:val="ro-RO"/>
        </w:rPr>
      </w:pPr>
      <w:r>
        <w:rPr>
          <w:rFonts w:ascii="Times New Roman" w:eastAsia="Calibri" w:hAnsi="Times New Roman"/>
          <w:sz w:val="24"/>
          <w:szCs w:val="24"/>
          <w:lang w:val="ro-RO"/>
        </w:rPr>
        <w:t>________________________</w:t>
      </w:r>
    </w:p>
    <w:p w14:paraId="735C1E28" w14:textId="77777777" w:rsidR="006C0881" w:rsidRDefault="006C0881" w:rsidP="006C0881">
      <w:pPr>
        <w:spacing w:after="200" w:line="276" w:lineRule="auto"/>
        <w:jc w:val="right"/>
        <w:rPr>
          <w:rFonts w:ascii="Times New Roman" w:eastAsia="Calibri" w:hAnsi="Times New Roman"/>
          <w:sz w:val="24"/>
          <w:szCs w:val="24"/>
          <w:lang w:val="ro-RO"/>
        </w:rPr>
      </w:pPr>
      <w:r>
        <w:rPr>
          <w:rFonts w:ascii="Times New Roman" w:eastAsia="Calibri" w:hAnsi="Times New Roman"/>
          <w:sz w:val="24"/>
          <w:szCs w:val="24"/>
          <w:lang w:val="ro-RO"/>
        </w:rPr>
        <w:t>________________________</w:t>
      </w:r>
    </w:p>
    <w:p w14:paraId="728F6AA7" w14:textId="2FFDD0A7" w:rsidR="00FC4C90" w:rsidRDefault="006C0881" w:rsidP="006C0881">
      <w:pPr>
        <w:jc w:val="right"/>
      </w:pPr>
      <w:r>
        <w:rPr>
          <w:rFonts w:ascii="Times New Roman" w:eastAsia="Calibri" w:hAnsi="Times New Roman"/>
          <w:sz w:val="24"/>
          <w:szCs w:val="24"/>
          <w:lang w:val="ro-RO"/>
        </w:rPr>
        <w:t>________________________</w:t>
      </w:r>
    </w:p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036B1"/>
    <w:multiLevelType w:val="hybridMultilevel"/>
    <w:tmpl w:val="AC4E9F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267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E7"/>
    <w:rsid w:val="002418E8"/>
    <w:rsid w:val="004E4682"/>
    <w:rsid w:val="0054139C"/>
    <w:rsid w:val="006C0881"/>
    <w:rsid w:val="00924D42"/>
    <w:rsid w:val="00D87A12"/>
    <w:rsid w:val="00FA4AD4"/>
    <w:rsid w:val="00FB02E7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7E74C"/>
  <w15:chartTrackingRefBased/>
  <w15:docId w15:val="{6E5B0D2C-9C5A-4F9B-8D02-6773980A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81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0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B02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2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2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2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2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2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2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0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B02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02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02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02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02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02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02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02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0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0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0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02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02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02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02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02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02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2026-08-30T07:30:00Z</dcterms:created>
  <dcterms:modified xsi:type="dcterms:W3CDTF">2026-08-30T07:47:00Z</dcterms:modified>
</cp:coreProperties>
</file>